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34" w:rsidRDefault="00667E6B" w:rsidP="003B4E34">
      <w:pPr>
        <w:widowControl/>
        <w:textAlignment w:val="baseline"/>
        <w:outlineLvl w:val="0"/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</w:pPr>
      <w:r>
        <w:rPr>
          <w:rFonts w:ascii="Roboto" w:eastAsia="新細明體" w:hAnsi="Roboto" w:cs="新細明體"/>
          <w:b/>
          <w:bCs/>
          <w:noProof/>
          <w:color w:val="000000"/>
          <w:kern w:val="36"/>
          <w:sz w:val="69"/>
          <w:szCs w:val="69"/>
        </w:rPr>
        <w:drawing>
          <wp:inline distT="0" distB="0" distL="0" distR="0">
            <wp:extent cx="2476846" cy="695422"/>
            <wp:effectExtent l="0" t="0" r="0" b="9525"/>
            <wp:docPr id="81" name="圖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F645D04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846" cy="695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7E6B" w:rsidRPr="00667E6B" w:rsidRDefault="00667E6B" w:rsidP="00667E6B">
      <w:pPr>
        <w:widowControl/>
        <w:rPr>
          <w:rFonts w:ascii="新細明體" w:eastAsia="新細明體" w:hAnsi="新細明體" w:cs="新細明體"/>
          <w:kern w:val="0"/>
          <w:szCs w:val="24"/>
        </w:rPr>
      </w:pPr>
      <w:bookmarkStart w:id="0" w:name="_GoBack"/>
      <w:r w:rsidRPr="00667E6B">
        <w:rPr>
          <w:rFonts w:ascii="新細明體" w:eastAsia="新細明體" w:hAnsi="新細明體" w:cs="新細明體"/>
          <w:noProof/>
          <w:kern w:val="0"/>
          <w:szCs w:val="24"/>
        </w:rPr>
        <w:drawing>
          <wp:inline distT="0" distB="0" distL="0" distR="0" wp14:anchorId="63E2A926" wp14:editId="04B7B0F7">
            <wp:extent cx="5459347" cy="4094328"/>
            <wp:effectExtent l="0" t="0" r="8255" b="1905"/>
            <wp:docPr id="82" name="圖片 82" descr="https://taiwanreports.com/wp-content/uploads/2025/05/%E8%BC%94%E8%8B%B1%E6%A6%AE%E7%8D%B2%E5%83%91%E5%A7%94%E6%9C%83%E5%A7%94%E5%93%A1%E9%95%B7%E7%8D%8E5%E9%80%A3%E9%9C%B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aiwanreports.com/wp-content/uploads/2025/05/%E8%BC%94%E8%8B%B1%E6%A6%AE%E7%8D%B2%E5%83%91%E5%A7%94%E6%9C%83%E5%A7%94%E5%93%A1%E9%95%B7%E7%8D%8E5%E9%80%A3%E9%9C%B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183" cy="4105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67E6B" w:rsidRPr="00667E6B" w:rsidRDefault="00667E6B" w:rsidP="00667E6B">
      <w:pPr>
        <w:widowControl/>
        <w:spacing w:before="100" w:beforeAutospacing="1" w:after="100" w:afterAutospacing="1"/>
        <w:outlineLvl w:val="0"/>
        <w:rPr>
          <w:rFonts w:ascii="Times New Roman" w:eastAsia="新細明體" w:hAnsi="Times New Roman" w:cs="Times New Roman"/>
          <w:kern w:val="36"/>
          <w:sz w:val="66"/>
          <w:szCs w:val="66"/>
        </w:rPr>
      </w:pPr>
      <w:r w:rsidRPr="00667E6B">
        <w:rPr>
          <w:rFonts w:ascii="Times New Roman" w:eastAsia="新細明體" w:hAnsi="Times New Roman" w:cs="Times New Roman"/>
          <w:kern w:val="36"/>
          <w:sz w:val="66"/>
          <w:szCs w:val="66"/>
        </w:rPr>
        <w:t>僑委會委員長獎</w:t>
      </w:r>
      <w:r w:rsidRPr="00667E6B">
        <w:rPr>
          <w:rFonts w:ascii="Times New Roman" w:eastAsia="新細明體" w:hAnsi="Times New Roman" w:cs="Times New Roman"/>
          <w:kern w:val="36"/>
          <w:sz w:val="66"/>
          <w:szCs w:val="66"/>
        </w:rPr>
        <w:t xml:space="preserve"> </w:t>
      </w:r>
      <w:r w:rsidRPr="00667E6B">
        <w:rPr>
          <w:rFonts w:ascii="Times New Roman" w:eastAsia="新細明體" w:hAnsi="Times New Roman" w:cs="Times New Roman"/>
          <w:kern w:val="36"/>
          <w:sz w:val="66"/>
          <w:szCs w:val="66"/>
        </w:rPr>
        <w:t>輔英榮獲五連霸</w:t>
      </w:r>
    </w:p>
    <w:p w:rsidR="00667E6B" w:rsidRPr="00667E6B" w:rsidRDefault="00667E6B" w:rsidP="00667E6B">
      <w:pPr>
        <w:widowControl/>
        <w:rPr>
          <w:rFonts w:ascii="新細明體" w:eastAsia="新細明體" w:hAnsi="新細明體" w:cs="新細明體"/>
          <w:kern w:val="0"/>
          <w:szCs w:val="24"/>
        </w:rPr>
      </w:pPr>
      <w:hyperlink r:id="rId10" w:history="1">
        <w:r w:rsidRPr="00667E6B">
          <w:rPr>
            <w:rFonts w:ascii="新細明體" w:eastAsia="新細明體" w:hAnsi="新細明體" w:cs="新細明體"/>
            <w:color w:val="000000"/>
            <w:kern w:val="0"/>
            <w:szCs w:val="24"/>
            <w:u w:val="single"/>
          </w:rPr>
          <w:t>2025-05-20</w:t>
        </w:r>
      </w:hyperlink>
    </w:p>
    <w:p w:rsidR="00667E6B" w:rsidRPr="00667E6B" w:rsidRDefault="00667E6B" w:rsidP="00667E6B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667E6B">
        <w:rPr>
          <w:rFonts w:ascii="新細明體" w:eastAsia="新細明體" w:hAnsi="新細明體" w:cs="新細明體"/>
          <w:kern w:val="0"/>
          <w:szCs w:val="24"/>
        </w:rPr>
        <w:t>閱覽人數:57,236</w:t>
      </w:r>
    </w:p>
    <w:p w:rsidR="00667E6B" w:rsidRPr="00667E6B" w:rsidRDefault="00667E6B" w:rsidP="00667E6B">
      <w:pPr>
        <w:widowControl/>
        <w:spacing w:before="100" w:beforeAutospacing="1" w:after="360"/>
        <w:rPr>
          <w:rFonts w:ascii="新細明體" w:eastAsia="新細明體" w:hAnsi="新細明體" w:cs="新細明體"/>
          <w:kern w:val="0"/>
          <w:szCs w:val="24"/>
        </w:rPr>
      </w:pPr>
      <w:r w:rsidRPr="00667E6B">
        <w:rPr>
          <w:rFonts w:ascii="新細明體" w:eastAsia="新細明體" w:hAnsi="新細明體" w:cs="新細明體"/>
          <w:kern w:val="0"/>
          <w:szCs w:val="24"/>
        </w:rPr>
        <w:t>僑委會為鼓勵海外青年來臺就學，並獎勵優秀畢業僑生人才，特設立「應屆畢業僑生僑務委員會委員長獎」，每年各大專校院只能推薦1人參加遴選；2025年經評選後，輔英科技大學健康事業管理系學生陳雅凉脫穎而出，榮獲僑務委員會徐佳青委員長公開頒贈5萬元獎學金表揚。林惠賢校長表示，僑委會委員長獎每年各院只有1人，名額僧多粥少，競爭激烈，輔英栽培優秀僑生人才不</w:t>
      </w:r>
      <w:r w:rsidRPr="00667E6B">
        <w:rPr>
          <w:rFonts w:ascii="新細明體" w:eastAsia="新細明體" w:hAnsi="新細明體" w:cs="新細明體"/>
          <w:kern w:val="0"/>
          <w:szCs w:val="24"/>
        </w:rPr>
        <w:lastRenderedPageBreak/>
        <w:t>遺餘力，連續5年有畢業生上榜，深獲僑委會肯定，殊屬不易，充分顯示校方推動國際化的成果卓著。（圖文：記者于欽智）</w:t>
      </w:r>
    </w:p>
    <w:p w:rsidR="00614567" w:rsidRPr="00DC5B6E" w:rsidRDefault="00614567" w:rsidP="007E71E1">
      <w:pPr>
        <w:widowControl/>
        <w:spacing w:before="100" w:beforeAutospacing="1" w:after="360"/>
        <w:rPr>
          <w:rFonts w:ascii="新細明體" w:eastAsia="新細明體" w:hAnsi="新細明體" w:cs="新細明體"/>
          <w:kern w:val="0"/>
          <w:szCs w:val="24"/>
        </w:rPr>
      </w:pPr>
    </w:p>
    <w:sectPr w:rsidR="00614567" w:rsidRPr="00DC5B6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D5D" w:rsidRDefault="00B63D5D" w:rsidP="005663D1">
      <w:r>
        <w:separator/>
      </w:r>
    </w:p>
  </w:endnote>
  <w:endnote w:type="continuationSeparator" w:id="0">
    <w:p w:rsidR="00B63D5D" w:rsidRDefault="00B63D5D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D5D" w:rsidRDefault="00B63D5D" w:rsidP="005663D1">
      <w:r>
        <w:separator/>
      </w:r>
    </w:p>
  </w:footnote>
  <w:footnote w:type="continuationSeparator" w:id="0">
    <w:p w:rsidR="00B63D5D" w:rsidRDefault="00B63D5D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8687C"/>
    <w:multiLevelType w:val="multilevel"/>
    <w:tmpl w:val="6C68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FB20FF"/>
    <w:multiLevelType w:val="multilevel"/>
    <w:tmpl w:val="3FEA6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D350B8F"/>
    <w:multiLevelType w:val="multilevel"/>
    <w:tmpl w:val="580C2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1DED"/>
    <w:rsid w:val="00002551"/>
    <w:rsid w:val="0002512B"/>
    <w:rsid w:val="000554A2"/>
    <w:rsid w:val="00061619"/>
    <w:rsid w:val="00062407"/>
    <w:rsid w:val="000705E0"/>
    <w:rsid w:val="000B22DE"/>
    <w:rsid w:val="000B7212"/>
    <w:rsid w:val="000C28C5"/>
    <w:rsid w:val="000F5BEE"/>
    <w:rsid w:val="0010235B"/>
    <w:rsid w:val="00145562"/>
    <w:rsid w:val="0016197D"/>
    <w:rsid w:val="001A104D"/>
    <w:rsid w:val="001D5680"/>
    <w:rsid w:val="00263DAC"/>
    <w:rsid w:val="002675BB"/>
    <w:rsid w:val="00285C04"/>
    <w:rsid w:val="002A1EF0"/>
    <w:rsid w:val="002A5CA7"/>
    <w:rsid w:val="002A6097"/>
    <w:rsid w:val="002B012B"/>
    <w:rsid w:val="002D452C"/>
    <w:rsid w:val="00310595"/>
    <w:rsid w:val="00311720"/>
    <w:rsid w:val="00327151"/>
    <w:rsid w:val="003274EF"/>
    <w:rsid w:val="00334D87"/>
    <w:rsid w:val="0035126A"/>
    <w:rsid w:val="00371865"/>
    <w:rsid w:val="00383546"/>
    <w:rsid w:val="00396931"/>
    <w:rsid w:val="003B4535"/>
    <w:rsid w:val="003B4E34"/>
    <w:rsid w:val="003D4E97"/>
    <w:rsid w:val="003F5D29"/>
    <w:rsid w:val="00406DC3"/>
    <w:rsid w:val="004135D0"/>
    <w:rsid w:val="00417D67"/>
    <w:rsid w:val="00432856"/>
    <w:rsid w:val="0044553F"/>
    <w:rsid w:val="00454384"/>
    <w:rsid w:val="00460980"/>
    <w:rsid w:val="00462BF2"/>
    <w:rsid w:val="00491ABA"/>
    <w:rsid w:val="004C2A8D"/>
    <w:rsid w:val="004E2C34"/>
    <w:rsid w:val="004F2511"/>
    <w:rsid w:val="004F6C5D"/>
    <w:rsid w:val="0050031C"/>
    <w:rsid w:val="005239AB"/>
    <w:rsid w:val="005239F6"/>
    <w:rsid w:val="005241F0"/>
    <w:rsid w:val="005653A8"/>
    <w:rsid w:val="005663D1"/>
    <w:rsid w:val="00566B39"/>
    <w:rsid w:val="005A25A2"/>
    <w:rsid w:val="005F0848"/>
    <w:rsid w:val="00614567"/>
    <w:rsid w:val="00630D81"/>
    <w:rsid w:val="00636EAD"/>
    <w:rsid w:val="006503E5"/>
    <w:rsid w:val="00663986"/>
    <w:rsid w:val="00667E6B"/>
    <w:rsid w:val="0068628C"/>
    <w:rsid w:val="006871D8"/>
    <w:rsid w:val="006919C8"/>
    <w:rsid w:val="006C370D"/>
    <w:rsid w:val="006E0E13"/>
    <w:rsid w:val="006F45CD"/>
    <w:rsid w:val="0070386D"/>
    <w:rsid w:val="00723E58"/>
    <w:rsid w:val="0075244D"/>
    <w:rsid w:val="00752DDA"/>
    <w:rsid w:val="00775C08"/>
    <w:rsid w:val="00791B3D"/>
    <w:rsid w:val="00795511"/>
    <w:rsid w:val="007A08D9"/>
    <w:rsid w:val="007A38F9"/>
    <w:rsid w:val="007D6EC6"/>
    <w:rsid w:val="007E1DA8"/>
    <w:rsid w:val="007E2EDB"/>
    <w:rsid w:val="007E71E1"/>
    <w:rsid w:val="007F15D1"/>
    <w:rsid w:val="00820129"/>
    <w:rsid w:val="00821E07"/>
    <w:rsid w:val="0083490F"/>
    <w:rsid w:val="0085118B"/>
    <w:rsid w:val="00861D00"/>
    <w:rsid w:val="00873AEB"/>
    <w:rsid w:val="00897D38"/>
    <w:rsid w:val="008A3F9F"/>
    <w:rsid w:val="008D1663"/>
    <w:rsid w:val="008E68A9"/>
    <w:rsid w:val="0090447E"/>
    <w:rsid w:val="009210BD"/>
    <w:rsid w:val="009223B0"/>
    <w:rsid w:val="0095723B"/>
    <w:rsid w:val="009616E6"/>
    <w:rsid w:val="00961C73"/>
    <w:rsid w:val="00990E5E"/>
    <w:rsid w:val="0099270B"/>
    <w:rsid w:val="009C6FCD"/>
    <w:rsid w:val="009E54C8"/>
    <w:rsid w:val="009E70DB"/>
    <w:rsid w:val="009F1F2B"/>
    <w:rsid w:val="009F4C24"/>
    <w:rsid w:val="00A052FD"/>
    <w:rsid w:val="00A077ED"/>
    <w:rsid w:val="00A114E8"/>
    <w:rsid w:val="00A23D07"/>
    <w:rsid w:val="00A43A18"/>
    <w:rsid w:val="00A563F0"/>
    <w:rsid w:val="00A8358E"/>
    <w:rsid w:val="00AC21CE"/>
    <w:rsid w:val="00AD2FD0"/>
    <w:rsid w:val="00AE0AB3"/>
    <w:rsid w:val="00B0078E"/>
    <w:rsid w:val="00B033C5"/>
    <w:rsid w:val="00B2111E"/>
    <w:rsid w:val="00B37F31"/>
    <w:rsid w:val="00B41DF3"/>
    <w:rsid w:val="00B57CBA"/>
    <w:rsid w:val="00B63D5D"/>
    <w:rsid w:val="00B8367C"/>
    <w:rsid w:val="00B83EF9"/>
    <w:rsid w:val="00B90BDD"/>
    <w:rsid w:val="00BB0E94"/>
    <w:rsid w:val="00BC092F"/>
    <w:rsid w:val="00C42170"/>
    <w:rsid w:val="00C80082"/>
    <w:rsid w:val="00C923E2"/>
    <w:rsid w:val="00CC1B27"/>
    <w:rsid w:val="00CC4A38"/>
    <w:rsid w:val="00CC59D3"/>
    <w:rsid w:val="00CF1525"/>
    <w:rsid w:val="00D0463F"/>
    <w:rsid w:val="00D06FB5"/>
    <w:rsid w:val="00D1663E"/>
    <w:rsid w:val="00D349EF"/>
    <w:rsid w:val="00D44E8C"/>
    <w:rsid w:val="00D5301D"/>
    <w:rsid w:val="00D53F3D"/>
    <w:rsid w:val="00D71208"/>
    <w:rsid w:val="00DA3D10"/>
    <w:rsid w:val="00DA522B"/>
    <w:rsid w:val="00DC5B6E"/>
    <w:rsid w:val="00DE7C43"/>
    <w:rsid w:val="00E136D7"/>
    <w:rsid w:val="00E14F6A"/>
    <w:rsid w:val="00E24E35"/>
    <w:rsid w:val="00E365FF"/>
    <w:rsid w:val="00E91648"/>
    <w:rsid w:val="00E947F5"/>
    <w:rsid w:val="00EA0B30"/>
    <w:rsid w:val="00ED00D3"/>
    <w:rsid w:val="00EF2067"/>
    <w:rsid w:val="00F34BBE"/>
    <w:rsid w:val="00F4002E"/>
    <w:rsid w:val="00F51CDA"/>
    <w:rsid w:val="00F7550A"/>
    <w:rsid w:val="00FA1516"/>
    <w:rsid w:val="00FA78B9"/>
    <w:rsid w:val="00FB1053"/>
    <w:rsid w:val="00FD6511"/>
    <w:rsid w:val="00FF0CB1"/>
    <w:rsid w:val="00FF30B6"/>
    <w:rsid w:val="00FF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9ABE5F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  <w:style w:type="character" w:customStyle="1" w:styleId="time">
    <w:name w:val="time"/>
    <w:basedOn w:val="a0"/>
    <w:rsid w:val="00E365FF"/>
  </w:style>
  <w:style w:type="paragraph" w:styleId="Web">
    <w:name w:val="Normal (Web)"/>
    <w:basedOn w:val="a"/>
    <w:uiPriority w:val="99"/>
    <w:semiHidden/>
    <w:unhideWhenUsed/>
    <w:rsid w:val="00E365F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08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38781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23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7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54407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5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26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9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45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7536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74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3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2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05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31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76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946905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2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383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8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7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72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94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42450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7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06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4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8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0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0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2375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2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1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12829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7070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95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1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54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93581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8175249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67382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8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23650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8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12735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18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742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003337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698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158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77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5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60376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503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1362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8114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372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9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2453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0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289583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00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9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47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01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605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44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341096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6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253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90822699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7896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4113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51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686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1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0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9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257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3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4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53160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48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458731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90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39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4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84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47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11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8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29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42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1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23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77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72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16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10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49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8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34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21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46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40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38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53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61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40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61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0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4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8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2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6348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4662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49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9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3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8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9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0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34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94196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04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151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0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0677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6188629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8570611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78191707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173376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80983123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82014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2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13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06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49278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32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978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0641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115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327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24488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27355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9370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206073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60871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871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5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33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12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537465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5219412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743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5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7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9342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25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39465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71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45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5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03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35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9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28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75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74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1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476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7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27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10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59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9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83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73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33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9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05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44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46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14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00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87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87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05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35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37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09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05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99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45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7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36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697887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69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14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06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47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48145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759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876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9870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6171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220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419148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7408318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40555552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0049017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8133739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8451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59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527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4695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514393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2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07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23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33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65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310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073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2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76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60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78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18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46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4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84190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371531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5990407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64401458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22895428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0169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089783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59293590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607175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73593404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1171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1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9233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36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527915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6918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03529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1390332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983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7363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54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5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1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613175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68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1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8063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04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937954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48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65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2964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42434815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4492531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38544464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619221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55751766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23693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8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4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5971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7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27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452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4178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817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1867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84903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27949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834723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212533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176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7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79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93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031003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03169049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1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9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98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1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741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82691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80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8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6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547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40866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18959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00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22504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46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04112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13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9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4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75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7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51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80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38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59015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51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3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813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41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0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58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12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57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1963383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69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01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797538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5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054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02971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17536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8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36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9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74185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6538147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24784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9270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2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4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50831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65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790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09473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69074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78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892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68421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235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9513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4368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421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840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2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393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9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09804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5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93242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79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7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96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13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6325151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72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5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4699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8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5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0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55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161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81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4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89631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86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4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04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6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69147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08328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55801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93759481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8132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4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67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36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786185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3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22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24690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16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3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56029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20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22480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95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63206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25393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59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8661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179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44964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477984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68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46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24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22657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3347627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49273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3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27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45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920742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3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57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362995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18346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437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988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224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79626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285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0558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382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8919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05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4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51132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038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37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64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12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8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4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450617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6068425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0946462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3144170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20686478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1464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7644196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2882489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2427288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3707924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78289667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77165526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45838359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58495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561942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3110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98777729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12167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627156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82381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81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7686102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05268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919753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376247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9308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6931699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340618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31715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39474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711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800033885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476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43159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94438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9151365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62554700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682894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5532996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7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200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6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70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40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1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73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98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46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47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40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19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86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48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60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74286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03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033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6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9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22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0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77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43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91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48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46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00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7213706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9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31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74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95398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19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982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233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91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115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10232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1059593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6046474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36400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098089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018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93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687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327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939842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49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75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65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4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89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38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63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0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68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27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5173158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33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49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45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12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07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80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8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86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36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07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07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26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1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03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taiwanreports.com/archives/915211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97B04-ADE6-4231-998F-5BC1CF8EA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2025-12-04T00:54:00Z</dcterms:created>
  <dcterms:modified xsi:type="dcterms:W3CDTF">2025-12-04T00:54:00Z</dcterms:modified>
</cp:coreProperties>
</file>